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E7" w:rsidRPr="008F4B79" w:rsidRDefault="00047EE7" w:rsidP="00047EE7">
      <w:pPr>
        <w:pStyle w:val="BodyText"/>
        <w:rPr>
          <w:rFonts w:ascii="Calibri" w:hAnsi="Calibri"/>
        </w:rPr>
      </w:pPr>
      <w:bookmarkStart w:id="0" w:name="_GoBack"/>
      <w:bookmarkEnd w:id="0"/>
      <w:r w:rsidRPr="008F4B79">
        <w:rPr>
          <w:rFonts w:ascii="Calibri" w:hAnsi="Calibri"/>
        </w:rPr>
        <w:t>NORTH AMERICAN SOCIETY FOR PEDIATRIC GASTROENTEROLOGY, HEPATOLOGY AND NUTRITION</w:t>
      </w:r>
    </w:p>
    <w:p w:rsidR="00047EE7" w:rsidRPr="008F4B79" w:rsidRDefault="00047EE7" w:rsidP="00047EE7">
      <w:pPr>
        <w:tabs>
          <w:tab w:val="center" w:pos="4680"/>
        </w:tabs>
        <w:suppressAutoHyphens/>
        <w:jc w:val="center"/>
      </w:pPr>
      <w:r w:rsidRPr="008F4B79">
        <w:t>MEDICAL STUDENT MENTORED SUMMER RESEARCH FELLOWSHIP APPLICATION</w:t>
      </w:r>
    </w:p>
    <w:p w:rsidR="00047EE7" w:rsidRPr="008F4B79" w:rsidRDefault="00047EE7" w:rsidP="00047EE7">
      <w:pPr>
        <w:spacing w:before="120"/>
        <w:jc w:val="center"/>
        <w:rPr>
          <w:i/>
          <w:u w:val="single"/>
        </w:rPr>
      </w:pPr>
      <w:r w:rsidRPr="008F4B79">
        <w:rPr>
          <w:i/>
          <w:u w:val="single"/>
        </w:rPr>
        <w:t xml:space="preserve">Application Deadline is </w:t>
      </w:r>
      <w:r>
        <w:rPr>
          <w:i/>
          <w:u w:val="single"/>
        </w:rPr>
        <w:t xml:space="preserve">March </w:t>
      </w:r>
      <w:r w:rsidR="00FE662B">
        <w:rPr>
          <w:i/>
          <w:u w:val="single"/>
        </w:rPr>
        <w:t>20</w:t>
      </w:r>
      <w:r>
        <w:rPr>
          <w:i/>
          <w:u w:val="single"/>
        </w:rPr>
        <w:t>, 201</w:t>
      </w:r>
      <w:r w:rsidR="00FE662B">
        <w:rPr>
          <w:i/>
          <w:u w:val="single"/>
        </w:rPr>
        <w:t>7</w:t>
      </w:r>
    </w:p>
    <w:p w:rsidR="00047EE7" w:rsidRPr="008F4B79" w:rsidRDefault="00047EE7" w:rsidP="00047EE7"/>
    <w:p w:rsidR="00047EE7" w:rsidRPr="008F4B79" w:rsidRDefault="00047EE7" w:rsidP="00047EE7">
      <w:pPr>
        <w:spacing w:after="60"/>
        <w:rPr>
          <w:b/>
        </w:rPr>
      </w:pPr>
      <w:r w:rsidRPr="008F4B79">
        <w:rPr>
          <w:b/>
        </w:rPr>
        <w:t>I.  STUDENT INFORMATION</w:t>
      </w:r>
    </w:p>
    <w:tbl>
      <w:tblPr>
        <w:tblW w:w="0" w:type="auto"/>
        <w:jc w:val="center"/>
        <w:tblLayout w:type="fixed"/>
        <w:tblLook w:val="0000" w:firstRow="0" w:lastRow="0" w:firstColumn="0" w:lastColumn="0" w:noHBand="0" w:noVBand="0"/>
      </w:tblPr>
      <w:tblGrid>
        <w:gridCol w:w="1782"/>
        <w:gridCol w:w="4050"/>
        <w:gridCol w:w="4536"/>
      </w:tblGrid>
      <w:tr w:rsidR="00047EE7" w:rsidRPr="008F4B79" w:rsidTr="00B73A36">
        <w:trPr>
          <w:trHeight w:hRule="exact" w:val="560"/>
          <w:jc w:val="center"/>
        </w:trPr>
        <w:tc>
          <w:tcPr>
            <w:tcW w:w="10368" w:type="dxa"/>
            <w:gridSpan w:val="3"/>
            <w:vAlign w:val="center"/>
          </w:tcPr>
          <w:p w:rsidR="00047EE7" w:rsidRPr="008F4B79" w:rsidRDefault="00047EE7" w:rsidP="00B73A36">
            <w:pPr>
              <w:tabs>
                <w:tab w:val="left" w:pos="-720"/>
              </w:tabs>
              <w:suppressAutoHyphens/>
            </w:pPr>
            <w:r w:rsidRPr="008F4B79">
              <w:t xml:space="preserve">Name:  </w:t>
            </w:r>
          </w:p>
        </w:tc>
      </w:tr>
      <w:tr w:rsidR="00047EE7" w:rsidRPr="008F4B79" w:rsidTr="00B73A36">
        <w:trPr>
          <w:cantSplit/>
          <w:trHeight w:hRule="exact" w:val="560"/>
          <w:jc w:val="center"/>
        </w:trPr>
        <w:tc>
          <w:tcPr>
            <w:tcW w:w="1782" w:type="dxa"/>
            <w:vAlign w:val="center"/>
          </w:tcPr>
          <w:p w:rsidR="00047EE7" w:rsidRPr="008F4B79" w:rsidRDefault="00047EE7" w:rsidP="00B73A36">
            <w:pPr>
              <w:tabs>
                <w:tab w:val="left" w:pos="-720"/>
              </w:tabs>
              <w:suppressAutoHyphens/>
            </w:pPr>
            <w:r w:rsidRPr="008F4B79">
              <w:t>Medical School</w:t>
            </w:r>
          </w:p>
        </w:tc>
        <w:tc>
          <w:tcPr>
            <w:tcW w:w="4050" w:type="dxa"/>
          </w:tcPr>
          <w:p w:rsidR="00047EE7" w:rsidRPr="008F4B79" w:rsidRDefault="00047EE7" w:rsidP="00B73A36">
            <w:pPr>
              <w:tabs>
                <w:tab w:val="left" w:pos="-720"/>
              </w:tabs>
              <w:suppressAutoHyphens/>
              <w:spacing w:before="120"/>
              <w:rPr>
                <w:u w:val="single"/>
              </w:rPr>
            </w:pPr>
          </w:p>
        </w:tc>
        <w:tc>
          <w:tcPr>
            <w:tcW w:w="4536" w:type="dxa"/>
            <w:vAlign w:val="center"/>
          </w:tcPr>
          <w:p w:rsidR="00047EE7" w:rsidRPr="008F4B79" w:rsidRDefault="00047EE7" w:rsidP="00B73A36">
            <w:pPr>
              <w:tabs>
                <w:tab w:val="left" w:pos="-720"/>
              </w:tabs>
              <w:suppressAutoHyphens/>
            </w:pPr>
            <w:r w:rsidRPr="008F4B79">
              <w:t xml:space="preserve">Academic Year:  </w:t>
            </w:r>
          </w:p>
        </w:tc>
      </w:tr>
      <w:tr w:rsidR="00047EE7" w:rsidRPr="008F4B79" w:rsidTr="00B73A36">
        <w:trPr>
          <w:cantSplit/>
          <w:trHeight w:hRule="exact" w:val="560"/>
          <w:jc w:val="center"/>
        </w:trPr>
        <w:tc>
          <w:tcPr>
            <w:tcW w:w="1782" w:type="dxa"/>
            <w:vAlign w:val="center"/>
          </w:tcPr>
          <w:p w:rsidR="00047EE7" w:rsidRPr="008F4B79" w:rsidRDefault="00047EE7" w:rsidP="00B73A36">
            <w:pPr>
              <w:tabs>
                <w:tab w:val="left" w:pos="-720"/>
              </w:tabs>
              <w:suppressAutoHyphens/>
            </w:pPr>
            <w:r w:rsidRPr="008F4B79">
              <w:t>Medical School Location</w:t>
            </w:r>
          </w:p>
        </w:tc>
        <w:tc>
          <w:tcPr>
            <w:tcW w:w="4050" w:type="dxa"/>
          </w:tcPr>
          <w:p w:rsidR="00047EE7" w:rsidRPr="008F4B79" w:rsidRDefault="00047EE7" w:rsidP="00B73A36">
            <w:pPr>
              <w:tabs>
                <w:tab w:val="left" w:pos="-720"/>
              </w:tabs>
              <w:suppressAutoHyphens/>
              <w:spacing w:before="120"/>
              <w:rPr>
                <w:u w:val="single"/>
              </w:rPr>
            </w:pPr>
            <w:r w:rsidRPr="008F4B79">
              <w:rPr>
                <w:u w:val="single"/>
              </w:rPr>
              <w:t xml:space="preserve">City: </w:t>
            </w:r>
          </w:p>
        </w:tc>
        <w:tc>
          <w:tcPr>
            <w:tcW w:w="4536" w:type="dxa"/>
            <w:vAlign w:val="center"/>
          </w:tcPr>
          <w:p w:rsidR="00047EE7" w:rsidRPr="008F4B79" w:rsidRDefault="00047EE7" w:rsidP="00B73A36">
            <w:pPr>
              <w:tabs>
                <w:tab w:val="left" w:pos="-720"/>
              </w:tabs>
              <w:suppressAutoHyphens/>
            </w:pPr>
            <w:r w:rsidRPr="008F4B79">
              <w:t xml:space="preserve">State: </w:t>
            </w:r>
          </w:p>
        </w:tc>
      </w:tr>
      <w:tr w:rsidR="00047EE7" w:rsidRPr="008F4B79" w:rsidTr="00B73A36">
        <w:trPr>
          <w:cantSplit/>
          <w:trHeight w:hRule="exact" w:val="560"/>
          <w:jc w:val="center"/>
        </w:trPr>
        <w:tc>
          <w:tcPr>
            <w:tcW w:w="1782" w:type="dxa"/>
            <w:vAlign w:val="center"/>
          </w:tcPr>
          <w:p w:rsidR="00047EE7" w:rsidRPr="008F4B79" w:rsidRDefault="00047EE7" w:rsidP="00B73A36">
            <w:pPr>
              <w:tabs>
                <w:tab w:val="left" w:pos="-720"/>
              </w:tabs>
              <w:suppressAutoHyphens/>
            </w:pPr>
            <w:r w:rsidRPr="008F4B79">
              <w:t>Mailing Address:</w:t>
            </w:r>
          </w:p>
        </w:tc>
        <w:tc>
          <w:tcPr>
            <w:tcW w:w="4050" w:type="dxa"/>
            <w:vMerge w:val="restart"/>
          </w:tcPr>
          <w:p w:rsidR="00047EE7" w:rsidRPr="008F4B79" w:rsidRDefault="00047EE7" w:rsidP="00B73A36">
            <w:pPr>
              <w:tabs>
                <w:tab w:val="left" w:pos="-720"/>
              </w:tabs>
              <w:suppressAutoHyphens/>
              <w:spacing w:before="120"/>
              <w:rPr>
                <w:u w:val="single"/>
              </w:rPr>
            </w:pPr>
          </w:p>
        </w:tc>
        <w:tc>
          <w:tcPr>
            <w:tcW w:w="4536" w:type="dxa"/>
            <w:vAlign w:val="center"/>
          </w:tcPr>
          <w:p w:rsidR="00047EE7" w:rsidRPr="008F4B79" w:rsidRDefault="00047EE7" w:rsidP="00B73A36">
            <w:pPr>
              <w:tabs>
                <w:tab w:val="left" w:pos="-720"/>
              </w:tabs>
              <w:suppressAutoHyphens/>
            </w:pPr>
            <w:r w:rsidRPr="008F4B79">
              <w:t xml:space="preserve">Phone #: </w:t>
            </w:r>
            <w:bookmarkStart w:id="1" w:name="OLE_LINK57"/>
            <w:r w:rsidRPr="008F4B79">
              <w:t xml:space="preserve"> </w:t>
            </w:r>
            <w:bookmarkEnd w:id="1"/>
          </w:p>
        </w:tc>
      </w:tr>
      <w:tr w:rsidR="00047EE7" w:rsidRPr="008F4B79" w:rsidTr="00B73A36">
        <w:trPr>
          <w:cantSplit/>
          <w:trHeight w:hRule="exact" w:val="560"/>
          <w:jc w:val="center"/>
        </w:trPr>
        <w:tc>
          <w:tcPr>
            <w:tcW w:w="1782" w:type="dxa"/>
          </w:tcPr>
          <w:p w:rsidR="00047EE7" w:rsidRPr="008F4B79" w:rsidRDefault="00047EE7" w:rsidP="00B73A36">
            <w:pPr>
              <w:tabs>
                <w:tab w:val="left" w:pos="-720"/>
              </w:tabs>
              <w:suppressAutoHyphens/>
            </w:pPr>
          </w:p>
        </w:tc>
        <w:tc>
          <w:tcPr>
            <w:tcW w:w="4050" w:type="dxa"/>
            <w:vMerge/>
          </w:tcPr>
          <w:p w:rsidR="00047EE7" w:rsidRPr="008F4B79" w:rsidRDefault="00047EE7" w:rsidP="00B73A36">
            <w:pPr>
              <w:tabs>
                <w:tab w:val="left" w:pos="-720"/>
              </w:tabs>
              <w:suppressAutoHyphens/>
            </w:pPr>
          </w:p>
        </w:tc>
        <w:tc>
          <w:tcPr>
            <w:tcW w:w="4536" w:type="dxa"/>
            <w:vAlign w:val="center"/>
          </w:tcPr>
          <w:p w:rsidR="00047EE7" w:rsidRPr="008F4B79" w:rsidRDefault="00047EE7" w:rsidP="00B73A36">
            <w:pPr>
              <w:tabs>
                <w:tab w:val="left" w:pos="-720"/>
              </w:tabs>
              <w:suppressAutoHyphens/>
            </w:pPr>
            <w:r w:rsidRPr="008F4B79">
              <w:t xml:space="preserve">Email Address: </w:t>
            </w:r>
          </w:p>
        </w:tc>
      </w:tr>
      <w:tr w:rsidR="00047EE7" w:rsidRPr="008F4B79" w:rsidTr="00B73A36">
        <w:trPr>
          <w:trHeight w:hRule="exact" w:val="560"/>
          <w:jc w:val="center"/>
        </w:trPr>
        <w:tc>
          <w:tcPr>
            <w:tcW w:w="5832" w:type="dxa"/>
            <w:gridSpan w:val="2"/>
            <w:vAlign w:val="center"/>
          </w:tcPr>
          <w:p w:rsidR="00047EE7" w:rsidRPr="008F4B79" w:rsidRDefault="00047EE7" w:rsidP="00B73A36">
            <w:pPr>
              <w:tabs>
                <w:tab w:val="left" w:pos="-720"/>
              </w:tabs>
              <w:suppressAutoHyphens/>
            </w:pPr>
            <w:r w:rsidRPr="008F4B79">
              <w:t xml:space="preserve">Social Security #:  </w:t>
            </w:r>
          </w:p>
        </w:tc>
        <w:tc>
          <w:tcPr>
            <w:tcW w:w="4536" w:type="dxa"/>
            <w:vAlign w:val="center"/>
          </w:tcPr>
          <w:p w:rsidR="00047EE7" w:rsidRPr="008F4B79" w:rsidRDefault="00047EE7" w:rsidP="00B73A36">
            <w:pPr>
              <w:tabs>
                <w:tab w:val="left" w:pos="-720"/>
              </w:tabs>
              <w:suppressAutoHyphens/>
            </w:pPr>
            <w:r w:rsidRPr="008F4B79">
              <w:t xml:space="preserve">Birth Date:  </w:t>
            </w:r>
          </w:p>
        </w:tc>
      </w:tr>
    </w:tbl>
    <w:p w:rsidR="00047EE7" w:rsidRPr="008F4B79" w:rsidRDefault="00047EE7" w:rsidP="00047EE7">
      <w:pPr>
        <w:tabs>
          <w:tab w:val="left" w:pos="-720"/>
        </w:tabs>
        <w:suppressAutoHyphens/>
        <w:spacing w:before="60"/>
      </w:pPr>
    </w:p>
    <w:p w:rsidR="00047EE7" w:rsidRPr="008F4B79" w:rsidRDefault="00047EE7" w:rsidP="00047EE7">
      <w:pPr>
        <w:tabs>
          <w:tab w:val="left" w:pos="-720"/>
        </w:tabs>
        <w:suppressAutoHyphens/>
      </w:pPr>
    </w:p>
    <w:p w:rsidR="00047EE7" w:rsidRPr="008F4B79" w:rsidRDefault="00047EE7" w:rsidP="00047EE7">
      <w:pPr>
        <w:tabs>
          <w:tab w:val="left" w:pos="-720"/>
        </w:tabs>
        <w:suppressAutoHyphens/>
        <w:spacing w:after="60"/>
      </w:pPr>
      <w:r w:rsidRPr="008F4B79">
        <w:t>Education (begin with baccalaureate):</w:t>
      </w:r>
    </w:p>
    <w:p w:rsidR="00047EE7" w:rsidRPr="008F4B79" w:rsidRDefault="00047EE7" w:rsidP="00047EE7">
      <w:pPr>
        <w:tabs>
          <w:tab w:val="left" w:pos="-720"/>
        </w:tabs>
        <w:suppressAutoHyphens/>
      </w:pPr>
      <w:r w:rsidRPr="008F4B79">
        <w:tab/>
        <w:t>Institution &amp; Location</w:t>
      </w:r>
      <w:r w:rsidRPr="008F4B79">
        <w:tab/>
      </w:r>
      <w:r w:rsidRPr="008F4B79">
        <w:tab/>
      </w:r>
      <w:r w:rsidRPr="008F4B79">
        <w:tab/>
        <w:t xml:space="preserve">      Degree, Year</w:t>
      </w:r>
      <w:r w:rsidRPr="008F4B79">
        <w:tab/>
        <w:t>Major</w:t>
      </w:r>
      <w:r w:rsidRPr="008F4B79">
        <w:tab/>
      </w:r>
      <w:r w:rsidRPr="008F4B79">
        <w:tab/>
      </w:r>
      <w:r w:rsidRPr="008F4B79">
        <w:tab/>
      </w:r>
      <w:r w:rsidRPr="008F4B79">
        <w:tab/>
        <w:t xml:space="preserve">    GPA</w:t>
      </w:r>
    </w:p>
    <w:tbl>
      <w:tblPr>
        <w:tblW w:w="0" w:type="auto"/>
        <w:jc w:val="center"/>
        <w:tblBorders>
          <w:top w:val="single" w:sz="4" w:space="0" w:color="auto"/>
        </w:tblBorders>
        <w:tblLayout w:type="fixed"/>
        <w:tblCellMar>
          <w:left w:w="72" w:type="dxa"/>
          <w:right w:w="72" w:type="dxa"/>
        </w:tblCellMar>
        <w:tblLook w:val="0000" w:firstRow="0" w:lastRow="0" w:firstColumn="0" w:lastColumn="0" w:noHBand="0" w:noVBand="0"/>
      </w:tblPr>
      <w:tblGrid>
        <w:gridCol w:w="4752"/>
        <w:gridCol w:w="1584"/>
        <w:gridCol w:w="3312"/>
        <w:gridCol w:w="720"/>
      </w:tblGrid>
      <w:tr w:rsidR="00047EE7" w:rsidRPr="008F4B79" w:rsidTr="00B73A36">
        <w:trPr>
          <w:trHeight w:hRule="exact" w:val="500"/>
          <w:jc w:val="center"/>
        </w:trPr>
        <w:tc>
          <w:tcPr>
            <w:tcW w:w="4752" w:type="dxa"/>
            <w:vAlign w:val="center"/>
          </w:tcPr>
          <w:p w:rsidR="00047EE7" w:rsidRPr="008F4B79" w:rsidRDefault="00047EE7" w:rsidP="00B73A36">
            <w:pPr>
              <w:tabs>
                <w:tab w:val="left" w:pos="-720"/>
              </w:tabs>
              <w:suppressAutoHyphens/>
            </w:pPr>
          </w:p>
        </w:tc>
        <w:tc>
          <w:tcPr>
            <w:tcW w:w="1584" w:type="dxa"/>
            <w:vAlign w:val="center"/>
          </w:tcPr>
          <w:p w:rsidR="00047EE7" w:rsidRPr="008F4B79" w:rsidRDefault="00047EE7" w:rsidP="00B73A36">
            <w:pPr>
              <w:tabs>
                <w:tab w:val="left" w:pos="-720"/>
              </w:tabs>
              <w:suppressAutoHyphens/>
            </w:pPr>
          </w:p>
        </w:tc>
        <w:tc>
          <w:tcPr>
            <w:tcW w:w="3312" w:type="dxa"/>
            <w:vAlign w:val="center"/>
          </w:tcPr>
          <w:p w:rsidR="00047EE7" w:rsidRPr="008F4B79" w:rsidRDefault="00047EE7" w:rsidP="00B73A36">
            <w:pPr>
              <w:tabs>
                <w:tab w:val="left" w:pos="-720"/>
              </w:tabs>
              <w:suppressAutoHyphens/>
            </w:pPr>
          </w:p>
        </w:tc>
        <w:tc>
          <w:tcPr>
            <w:tcW w:w="720" w:type="dxa"/>
            <w:vAlign w:val="center"/>
          </w:tcPr>
          <w:p w:rsidR="00047EE7" w:rsidRPr="008F4B79" w:rsidRDefault="00047EE7" w:rsidP="00B73A36">
            <w:pPr>
              <w:tabs>
                <w:tab w:val="left" w:pos="-720"/>
              </w:tabs>
              <w:suppressAutoHyphens/>
            </w:pPr>
          </w:p>
        </w:tc>
      </w:tr>
      <w:tr w:rsidR="00047EE7" w:rsidRPr="008F4B79" w:rsidTr="00B73A36">
        <w:trPr>
          <w:trHeight w:hRule="exact" w:val="500"/>
          <w:jc w:val="center"/>
        </w:trPr>
        <w:tc>
          <w:tcPr>
            <w:tcW w:w="4752" w:type="dxa"/>
            <w:vAlign w:val="center"/>
          </w:tcPr>
          <w:p w:rsidR="00047EE7" w:rsidRPr="008F4B79" w:rsidRDefault="00047EE7" w:rsidP="00B73A36">
            <w:pPr>
              <w:tabs>
                <w:tab w:val="left" w:pos="-720"/>
              </w:tabs>
              <w:suppressAutoHyphens/>
            </w:pPr>
          </w:p>
        </w:tc>
        <w:tc>
          <w:tcPr>
            <w:tcW w:w="1584" w:type="dxa"/>
            <w:vAlign w:val="center"/>
          </w:tcPr>
          <w:p w:rsidR="00047EE7" w:rsidRPr="008F4B79" w:rsidRDefault="00047EE7" w:rsidP="00B73A36">
            <w:pPr>
              <w:tabs>
                <w:tab w:val="left" w:pos="-720"/>
              </w:tabs>
              <w:suppressAutoHyphens/>
            </w:pPr>
          </w:p>
        </w:tc>
        <w:tc>
          <w:tcPr>
            <w:tcW w:w="3312" w:type="dxa"/>
            <w:vAlign w:val="center"/>
          </w:tcPr>
          <w:p w:rsidR="00047EE7" w:rsidRPr="008F4B79" w:rsidRDefault="00047EE7" w:rsidP="00B73A36">
            <w:pPr>
              <w:tabs>
                <w:tab w:val="left" w:pos="-720"/>
              </w:tabs>
              <w:suppressAutoHyphens/>
            </w:pPr>
          </w:p>
        </w:tc>
        <w:tc>
          <w:tcPr>
            <w:tcW w:w="720" w:type="dxa"/>
            <w:vAlign w:val="center"/>
          </w:tcPr>
          <w:p w:rsidR="00047EE7" w:rsidRPr="008F4B79" w:rsidRDefault="00047EE7" w:rsidP="00B73A36">
            <w:pPr>
              <w:tabs>
                <w:tab w:val="left" w:pos="-720"/>
              </w:tabs>
              <w:suppressAutoHyphens/>
            </w:pPr>
          </w:p>
        </w:tc>
      </w:tr>
      <w:tr w:rsidR="00047EE7" w:rsidRPr="008F4B79" w:rsidTr="00B73A36">
        <w:trPr>
          <w:trHeight w:hRule="exact" w:val="500"/>
          <w:jc w:val="center"/>
        </w:trPr>
        <w:tc>
          <w:tcPr>
            <w:tcW w:w="4752" w:type="dxa"/>
            <w:vAlign w:val="center"/>
          </w:tcPr>
          <w:p w:rsidR="00047EE7" w:rsidRPr="008F4B79" w:rsidRDefault="00047EE7" w:rsidP="00B73A36">
            <w:pPr>
              <w:tabs>
                <w:tab w:val="left" w:pos="-720"/>
              </w:tabs>
              <w:suppressAutoHyphens/>
            </w:pPr>
          </w:p>
        </w:tc>
        <w:tc>
          <w:tcPr>
            <w:tcW w:w="1584" w:type="dxa"/>
            <w:vAlign w:val="center"/>
          </w:tcPr>
          <w:p w:rsidR="00047EE7" w:rsidRPr="008F4B79" w:rsidRDefault="00047EE7" w:rsidP="00B73A36">
            <w:pPr>
              <w:tabs>
                <w:tab w:val="left" w:pos="-720"/>
              </w:tabs>
              <w:suppressAutoHyphens/>
            </w:pPr>
          </w:p>
        </w:tc>
        <w:tc>
          <w:tcPr>
            <w:tcW w:w="3312" w:type="dxa"/>
            <w:vAlign w:val="center"/>
          </w:tcPr>
          <w:p w:rsidR="00047EE7" w:rsidRPr="008F4B79" w:rsidRDefault="00047EE7" w:rsidP="00B73A36">
            <w:pPr>
              <w:tabs>
                <w:tab w:val="left" w:pos="-720"/>
              </w:tabs>
              <w:suppressAutoHyphens/>
            </w:pPr>
          </w:p>
        </w:tc>
        <w:tc>
          <w:tcPr>
            <w:tcW w:w="720" w:type="dxa"/>
            <w:vAlign w:val="center"/>
          </w:tcPr>
          <w:p w:rsidR="00047EE7" w:rsidRPr="008F4B79" w:rsidRDefault="00047EE7" w:rsidP="00B73A36">
            <w:pPr>
              <w:tabs>
                <w:tab w:val="left" w:pos="-720"/>
              </w:tabs>
              <w:suppressAutoHyphens/>
            </w:pPr>
          </w:p>
        </w:tc>
      </w:tr>
      <w:tr w:rsidR="00047EE7" w:rsidRPr="008F4B79" w:rsidTr="00B73A36">
        <w:trPr>
          <w:trHeight w:hRule="exact" w:val="500"/>
          <w:jc w:val="center"/>
        </w:trPr>
        <w:tc>
          <w:tcPr>
            <w:tcW w:w="4752" w:type="dxa"/>
            <w:vAlign w:val="center"/>
          </w:tcPr>
          <w:p w:rsidR="00047EE7" w:rsidRPr="008F4B79" w:rsidRDefault="00047EE7" w:rsidP="00B73A36">
            <w:pPr>
              <w:tabs>
                <w:tab w:val="left" w:pos="-720"/>
              </w:tabs>
              <w:suppressAutoHyphens/>
            </w:pPr>
          </w:p>
        </w:tc>
        <w:tc>
          <w:tcPr>
            <w:tcW w:w="1584" w:type="dxa"/>
            <w:vAlign w:val="center"/>
          </w:tcPr>
          <w:p w:rsidR="00047EE7" w:rsidRPr="008F4B79" w:rsidRDefault="00047EE7" w:rsidP="00B73A36">
            <w:pPr>
              <w:tabs>
                <w:tab w:val="left" w:pos="-720"/>
              </w:tabs>
              <w:suppressAutoHyphens/>
            </w:pPr>
          </w:p>
        </w:tc>
        <w:tc>
          <w:tcPr>
            <w:tcW w:w="3312" w:type="dxa"/>
            <w:vAlign w:val="center"/>
          </w:tcPr>
          <w:p w:rsidR="00047EE7" w:rsidRPr="008F4B79" w:rsidRDefault="00047EE7" w:rsidP="00B73A36">
            <w:pPr>
              <w:tabs>
                <w:tab w:val="left" w:pos="-720"/>
              </w:tabs>
              <w:suppressAutoHyphens/>
            </w:pPr>
          </w:p>
        </w:tc>
        <w:tc>
          <w:tcPr>
            <w:tcW w:w="720" w:type="dxa"/>
            <w:vAlign w:val="center"/>
          </w:tcPr>
          <w:p w:rsidR="00047EE7" w:rsidRPr="008F4B79" w:rsidRDefault="00047EE7" w:rsidP="00B73A36">
            <w:pPr>
              <w:tabs>
                <w:tab w:val="left" w:pos="-720"/>
              </w:tabs>
              <w:suppressAutoHyphens/>
            </w:pPr>
          </w:p>
        </w:tc>
      </w:tr>
    </w:tbl>
    <w:p w:rsidR="00047EE7" w:rsidRPr="008F4B79" w:rsidRDefault="00047EE7" w:rsidP="00047EE7">
      <w:pPr>
        <w:tabs>
          <w:tab w:val="left" w:pos="-720"/>
        </w:tabs>
        <w:suppressAutoHyphens/>
      </w:pPr>
    </w:p>
    <w:p w:rsidR="00047EE7" w:rsidRPr="008F4B79" w:rsidRDefault="00047EE7" w:rsidP="00047EE7">
      <w:pPr>
        <w:tabs>
          <w:tab w:val="left" w:pos="-720"/>
        </w:tabs>
        <w:suppressAutoHyphens/>
      </w:pPr>
    </w:p>
    <w:tbl>
      <w:tblPr>
        <w:tblW w:w="0" w:type="auto"/>
        <w:jc w:val="center"/>
        <w:tblLayout w:type="fixed"/>
        <w:tblCellMar>
          <w:left w:w="72" w:type="dxa"/>
          <w:right w:w="72" w:type="dxa"/>
        </w:tblCellMar>
        <w:tblLook w:val="0000" w:firstRow="0" w:lastRow="0" w:firstColumn="0" w:lastColumn="0" w:noHBand="0" w:noVBand="0"/>
      </w:tblPr>
      <w:tblGrid>
        <w:gridCol w:w="10368"/>
      </w:tblGrid>
      <w:tr w:rsidR="00047EE7" w:rsidRPr="008F4B79" w:rsidTr="00B73A36">
        <w:trPr>
          <w:trHeight w:hRule="exact" w:val="3220"/>
          <w:jc w:val="center"/>
        </w:trPr>
        <w:tc>
          <w:tcPr>
            <w:tcW w:w="10368" w:type="dxa"/>
            <w:tcBorders>
              <w:bottom w:val="single" w:sz="8" w:space="0" w:color="auto"/>
            </w:tcBorders>
          </w:tcPr>
          <w:p w:rsidR="00047EE7" w:rsidRPr="008F4B79" w:rsidRDefault="00047EE7" w:rsidP="00B73A36">
            <w:pPr>
              <w:tabs>
                <w:tab w:val="left" w:pos="-720"/>
              </w:tabs>
              <w:suppressAutoHyphens/>
              <w:spacing w:before="60" w:after="60"/>
            </w:pPr>
            <w:r w:rsidRPr="008F4B79">
              <w:rPr>
                <w:u w:val="single"/>
              </w:rPr>
              <w:t>Honors &amp; Awards</w:t>
            </w:r>
            <w:r w:rsidRPr="008F4B79">
              <w:t>:</w:t>
            </w:r>
          </w:p>
          <w:p w:rsidR="00047EE7" w:rsidRPr="008F4B79" w:rsidRDefault="00047EE7" w:rsidP="00B73A36">
            <w:pPr>
              <w:tabs>
                <w:tab w:val="left" w:pos="-720"/>
              </w:tabs>
              <w:suppressAutoHyphens/>
            </w:pPr>
          </w:p>
        </w:tc>
      </w:tr>
    </w:tbl>
    <w:p w:rsidR="00047EE7" w:rsidRPr="008F4B79" w:rsidRDefault="00047EE7" w:rsidP="00047EE7">
      <w:pPr>
        <w:tabs>
          <w:tab w:val="left" w:pos="-720"/>
        </w:tabs>
        <w:suppressAutoHyphens/>
      </w:pPr>
    </w:p>
    <w:tbl>
      <w:tblPr>
        <w:tblW w:w="0" w:type="auto"/>
        <w:jc w:val="center"/>
        <w:tblLayout w:type="fixed"/>
        <w:tblCellMar>
          <w:left w:w="72" w:type="dxa"/>
          <w:right w:w="72" w:type="dxa"/>
        </w:tblCellMar>
        <w:tblLook w:val="0000" w:firstRow="0" w:lastRow="0" w:firstColumn="0" w:lastColumn="0" w:noHBand="0" w:noVBand="0"/>
      </w:tblPr>
      <w:tblGrid>
        <w:gridCol w:w="10368"/>
      </w:tblGrid>
      <w:tr w:rsidR="00047EE7" w:rsidRPr="008F4B79" w:rsidTr="00B73A36">
        <w:trPr>
          <w:trHeight w:hRule="exact" w:val="2540"/>
          <w:jc w:val="center"/>
        </w:trPr>
        <w:tc>
          <w:tcPr>
            <w:tcW w:w="10368" w:type="dxa"/>
          </w:tcPr>
          <w:p w:rsidR="00047EE7" w:rsidRPr="008F4B79" w:rsidRDefault="00047EE7" w:rsidP="00B73A36">
            <w:pPr>
              <w:tabs>
                <w:tab w:val="left" w:pos="-720"/>
              </w:tabs>
              <w:suppressAutoHyphens/>
              <w:spacing w:before="60" w:after="60"/>
            </w:pPr>
            <w:r w:rsidRPr="008F4B79">
              <w:rPr>
                <w:u w:val="single"/>
              </w:rPr>
              <w:t>Major Career Interests</w:t>
            </w:r>
            <w:r w:rsidRPr="008F4B79">
              <w:t>:</w:t>
            </w:r>
          </w:p>
          <w:p w:rsidR="00047EE7" w:rsidRPr="008F4B79" w:rsidRDefault="00047EE7" w:rsidP="00B73A36">
            <w:pPr>
              <w:tabs>
                <w:tab w:val="left" w:pos="-720"/>
              </w:tabs>
              <w:suppressAutoHyphens/>
            </w:pPr>
          </w:p>
        </w:tc>
      </w:tr>
      <w:tr w:rsidR="00047EE7" w:rsidRPr="008F4B79" w:rsidTr="00B73A36">
        <w:trPr>
          <w:trHeight w:hRule="exact" w:val="13320"/>
          <w:jc w:val="center"/>
        </w:trPr>
        <w:tc>
          <w:tcPr>
            <w:tcW w:w="10368" w:type="dxa"/>
          </w:tcPr>
          <w:p w:rsidR="00047EE7" w:rsidRPr="008F4B79" w:rsidRDefault="00047EE7" w:rsidP="00B73A36">
            <w:pPr>
              <w:tabs>
                <w:tab w:val="left" w:pos="-720"/>
              </w:tabs>
              <w:suppressAutoHyphens/>
            </w:pPr>
            <w:r w:rsidRPr="008F4B79">
              <w:rPr>
                <w:u w:val="single"/>
              </w:rPr>
              <w:lastRenderedPageBreak/>
              <w:t>Describe any research and professional experience.  List any abstracts or publications.</w:t>
            </w:r>
            <w:r w:rsidRPr="008F4B79" w:rsidDel="008F4B79">
              <w:t xml:space="preserve"> </w:t>
            </w:r>
          </w:p>
        </w:tc>
      </w:tr>
    </w:tbl>
    <w:p w:rsidR="00047EE7" w:rsidRPr="008F4B79" w:rsidRDefault="00047EE7" w:rsidP="00047EE7">
      <w:pPr>
        <w:tabs>
          <w:tab w:val="left" w:pos="-720"/>
        </w:tabs>
        <w:suppressAutoHyphens/>
      </w:pPr>
      <w:r w:rsidRPr="008F4B79">
        <w:rPr>
          <w:b/>
          <w:spacing w:val="-2"/>
        </w:rPr>
        <w:lastRenderedPageBreak/>
        <w:br w:type="page"/>
      </w:r>
      <w:r w:rsidRPr="008F4B79">
        <w:rPr>
          <w:b/>
        </w:rPr>
        <w:lastRenderedPageBreak/>
        <w:t>II. RESEARCH PROPOSAL</w:t>
      </w:r>
      <w:r w:rsidRPr="008F4B79">
        <w:t xml:space="preserve"> </w:t>
      </w:r>
    </w:p>
    <w:p w:rsidR="00047EE7" w:rsidRPr="008F4B79" w:rsidRDefault="00047EE7" w:rsidP="00047EE7">
      <w:pPr>
        <w:tabs>
          <w:tab w:val="left" w:pos="-720"/>
        </w:tabs>
        <w:suppressAutoHyphens/>
      </w:pPr>
      <w:r w:rsidRPr="008F4B79">
        <w:t>Use the following format.  Your proposal should be at least 3, but not more than 5, pages, single-spaced</w:t>
      </w:r>
    </w:p>
    <w:p w:rsidR="00047EE7" w:rsidRPr="008F4B79" w:rsidRDefault="00047EE7" w:rsidP="00047EE7">
      <w:pPr>
        <w:tabs>
          <w:tab w:val="left" w:pos="-720"/>
        </w:tabs>
        <w:suppressAutoHyphens/>
        <w:rPr>
          <w:b/>
          <w:u w:val="single"/>
        </w:rPr>
      </w:pPr>
      <w:r w:rsidRPr="008F4B79">
        <w:rPr>
          <w:b/>
          <w:u w:val="single"/>
        </w:rPr>
        <w:t>Title</w:t>
      </w:r>
    </w:p>
    <w:p w:rsidR="00047EE7" w:rsidRPr="008F4B79" w:rsidRDefault="00047EE7" w:rsidP="00047EE7">
      <w:pPr>
        <w:tabs>
          <w:tab w:val="left" w:pos="-720"/>
        </w:tabs>
        <w:suppressAutoHyphens/>
      </w:pPr>
      <w:r w:rsidRPr="008F4B79">
        <w:rPr>
          <w:b/>
        </w:rPr>
        <w:tab/>
      </w:r>
    </w:p>
    <w:p w:rsidR="00047EE7" w:rsidRPr="008F4B79" w:rsidRDefault="00047EE7" w:rsidP="00047EE7">
      <w:pPr>
        <w:tabs>
          <w:tab w:val="left" w:pos="-720"/>
        </w:tabs>
        <w:suppressAutoHyphens/>
      </w:pPr>
    </w:p>
    <w:p w:rsidR="00047EE7" w:rsidRPr="008F4B79" w:rsidRDefault="00047EE7" w:rsidP="00047EE7">
      <w:pPr>
        <w:tabs>
          <w:tab w:val="left" w:pos="-720"/>
        </w:tabs>
        <w:suppressAutoHyphens/>
      </w:pPr>
    </w:p>
    <w:p w:rsidR="00047EE7" w:rsidRPr="008F4B79" w:rsidRDefault="00047EE7" w:rsidP="00047EE7">
      <w:pPr>
        <w:tabs>
          <w:tab w:val="left" w:pos="-720"/>
        </w:tabs>
        <w:suppressAutoHyphens/>
        <w:rPr>
          <w:b/>
          <w:u w:val="single"/>
        </w:rPr>
      </w:pPr>
      <w:r w:rsidRPr="008F4B79">
        <w:rPr>
          <w:b/>
          <w:u w:val="single"/>
        </w:rPr>
        <w:t>Background &amp; Significance</w:t>
      </w:r>
    </w:p>
    <w:p w:rsidR="00047EE7" w:rsidRPr="008F4B79" w:rsidRDefault="00047EE7" w:rsidP="00047EE7">
      <w:pPr>
        <w:tabs>
          <w:tab w:val="left" w:pos="-720"/>
        </w:tabs>
        <w:suppressAutoHyphens/>
      </w:pPr>
      <w:r w:rsidRPr="008F4B79">
        <w:tab/>
      </w:r>
    </w:p>
    <w:p w:rsidR="00047EE7" w:rsidRPr="008F4B79" w:rsidRDefault="00047EE7" w:rsidP="00047EE7">
      <w:pPr>
        <w:tabs>
          <w:tab w:val="left" w:pos="-720"/>
        </w:tabs>
        <w:suppressAutoHyphens/>
      </w:pPr>
    </w:p>
    <w:p w:rsidR="00047EE7" w:rsidRPr="008F4B79" w:rsidRDefault="00047EE7" w:rsidP="00047EE7">
      <w:pPr>
        <w:tabs>
          <w:tab w:val="left" w:pos="-720"/>
        </w:tabs>
        <w:suppressAutoHyphens/>
      </w:pPr>
    </w:p>
    <w:p w:rsidR="00047EE7" w:rsidRPr="008F4B79" w:rsidRDefault="00047EE7" w:rsidP="00047EE7">
      <w:pPr>
        <w:tabs>
          <w:tab w:val="left" w:pos="-720"/>
        </w:tabs>
        <w:suppressAutoHyphens/>
        <w:rPr>
          <w:b/>
          <w:u w:val="single"/>
        </w:rPr>
      </w:pPr>
      <w:r w:rsidRPr="008F4B79">
        <w:rPr>
          <w:b/>
          <w:u w:val="single"/>
        </w:rPr>
        <w:t>Hypothesis</w:t>
      </w:r>
    </w:p>
    <w:p w:rsidR="00047EE7" w:rsidRPr="008F4B79" w:rsidRDefault="00047EE7" w:rsidP="00047EE7">
      <w:pPr>
        <w:tabs>
          <w:tab w:val="left" w:pos="-720"/>
        </w:tabs>
        <w:suppressAutoHyphens/>
      </w:pPr>
      <w:r w:rsidRPr="008F4B79">
        <w:tab/>
      </w:r>
    </w:p>
    <w:p w:rsidR="00047EE7" w:rsidRPr="008F4B79" w:rsidRDefault="00047EE7" w:rsidP="00047EE7">
      <w:pPr>
        <w:tabs>
          <w:tab w:val="left" w:pos="-720"/>
        </w:tabs>
        <w:suppressAutoHyphens/>
      </w:pPr>
    </w:p>
    <w:p w:rsidR="00047EE7" w:rsidRPr="008F4B79" w:rsidRDefault="00047EE7" w:rsidP="00047EE7">
      <w:pPr>
        <w:tabs>
          <w:tab w:val="left" w:pos="-720"/>
        </w:tabs>
        <w:suppressAutoHyphens/>
      </w:pPr>
    </w:p>
    <w:p w:rsidR="00047EE7" w:rsidRPr="008F4B79" w:rsidRDefault="00047EE7" w:rsidP="00047EE7">
      <w:pPr>
        <w:tabs>
          <w:tab w:val="left" w:pos="-720"/>
        </w:tabs>
        <w:suppressAutoHyphens/>
        <w:rPr>
          <w:b/>
          <w:u w:val="single"/>
        </w:rPr>
      </w:pPr>
      <w:r w:rsidRPr="008F4B79">
        <w:rPr>
          <w:b/>
          <w:u w:val="single"/>
        </w:rPr>
        <w:t>Specific Aims</w:t>
      </w:r>
    </w:p>
    <w:p w:rsidR="00047EE7" w:rsidRPr="008F4B79" w:rsidRDefault="00047EE7" w:rsidP="00047EE7">
      <w:pPr>
        <w:tabs>
          <w:tab w:val="left" w:pos="-720"/>
        </w:tabs>
        <w:suppressAutoHyphens/>
      </w:pPr>
      <w:r w:rsidRPr="008F4B79">
        <w:tab/>
      </w:r>
    </w:p>
    <w:p w:rsidR="00047EE7" w:rsidRPr="008F4B79" w:rsidRDefault="00047EE7" w:rsidP="00047EE7">
      <w:pPr>
        <w:tabs>
          <w:tab w:val="left" w:pos="-720"/>
        </w:tabs>
        <w:suppressAutoHyphens/>
      </w:pPr>
    </w:p>
    <w:p w:rsidR="00047EE7" w:rsidRPr="008F4B79" w:rsidRDefault="00047EE7" w:rsidP="00047EE7">
      <w:pPr>
        <w:tabs>
          <w:tab w:val="left" w:pos="-720"/>
        </w:tabs>
        <w:suppressAutoHyphens/>
      </w:pPr>
    </w:p>
    <w:p w:rsidR="00047EE7" w:rsidRPr="008F4B79" w:rsidRDefault="00047EE7" w:rsidP="00047EE7">
      <w:pPr>
        <w:tabs>
          <w:tab w:val="left" w:pos="-720"/>
        </w:tabs>
        <w:suppressAutoHyphens/>
        <w:rPr>
          <w:b/>
          <w:u w:val="single"/>
        </w:rPr>
      </w:pPr>
      <w:r w:rsidRPr="008F4B79">
        <w:rPr>
          <w:b/>
          <w:u w:val="single"/>
        </w:rPr>
        <w:t>Methods</w:t>
      </w:r>
    </w:p>
    <w:p w:rsidR="00047EE7" w:rsidRPr="008F4B79" w:rsidRDefault="00047EE7" w:rsidP="00047EE7">
      <w:pPr>
        <w:tabs>
          <w:tab w:val="left" w:pos="-720"/>
        </w:tabs>
        <w:suppressAutoHyphens/>
      </w:pPr>
      <w:r w:rsidRPr="008F4B79">
        <w:tab/>
      </w:r>
    </w:p>
    <w:p w:rsidR="00047EE7" w:rsidRPr="008F4B79" w:rsidRDefault="00047EE7" w:rsidP="00047EE7">
      <w:pPr>
        <w:tabs>
          <w:tab w:val="left" w:pos="-720"/>
        </w:tabs>
        <w:suppressAutoHyphens/>
      </w:pPr>
    </w:p>
    <w:p w:rsidR="00047EE7" w:rsidRPr="008F4B79" w:rsidRDefault="00047EE7" w:rsidP="00047EE7">
      <w:pPr>
        <w:tabs>
          <w:tab w:val="left" w:pos="-720"/>
        </w:tabs>
        <w:suppressAutoHyphens/>
      </w:pPr>
    </w:p>
    <w:p w:rsidR="00047EE7" w:rsidRPr="008F4B79" w:rsidRDefault="00047EE7" w:rsidP="00047EE7">
      <w:pPr>
        <w:tabs>
          <w:tab w:val="left" w:pos="-720"/>
        </w:tabs>
        <w:suppressAutoHyphens/>
        <w:rPr>
          <w:b/>
          <w:u w:val="single"/>
        </w:rPr>
      </w:pPr>
      <w:r w:rsidRPr="008F4B79">
        <w:rPr>
          <w:b/>
          <w:u w:val="single"/>
        </w:rPr>
        <w:t>Plans for Data Analysis, Possible Results and Interpretations</w:t>
      </w:r>
    </w:p>
    <w:p w:rsidR="00047EE7" w:rsidRPr="008F4B79" w:rsidRDefault="00047EE7" w:rsidP="00047EE7">
      <w:pPr>
        <w:tabs>
          <w:tab w:val="left" w:pos="-720"/>
        </w:tabs>
        <w:suppressAutoHyphens/>
      </w:pPr>
      <w:r w:rsidRPr="008F4B79">
        <w:tab/>
      </w:r>
    </w:p>
    <w:p w:rsidR="00047EE7" w:rsidRPr="008F4B79" w:rsidRDefault="00047EE7" w:rsidP="00047EE7">
      <w:pPr>
        <w:tabs>
          <w:tab w:val="left" w:pos="-720"/>
        </w:tabs>
        <w:suppressAutoHyphens/>
      </w:pPr>
    </w:p>
    <w:p w:rsidR="00047EE7" w:rsidRPr="008F4B79" w:rsidRDefault="00047EE7" w:rsidP="00047EE7">
      <w:pPr>
        <w:tabs>
          <w:tab w:val="left" w:pos="-720"/>
        </w:tabs>
        <w:suppressAutoHyphens/>
      </w:pPr>
    </w:p>
    <w:p w:rsidR="00047EE7" w:rsidRPr="008F4B79" w:rsidRDefault="00047EE7" w:rsidP="00047EE7">
      <w:pPr>
        <w:rPr>
          <w:b/>
          <w:u w:val="single"/>
        </w:rPr>
      </w:pPr>
      <w:r w:rsidRPr="008F4B79">
        <w:rPr>
          <w:b/>
          <w:u w:val="single"/>
        </w:rPr>
        <w:t>References</w:t>
      </w:r>
    </w:p>
    <w:p w:rsidR="00047EE7" w:rsidRPr="008F4B79" w:rsidRDefault="00047EE7" w:rsidP="00047EE7">
      <w:pPr>
        <w:tabs>
          <w:tab w:val="left" w:pos="-720"/>
        </w:tabs>
        <w:suppressAutoHyphens/>
      </w:pPr>
      <w:r w:rsidRPr="008F4B79">
        <w:tab/>
      </w:r>
    </w:p>
    <w:p w:rsidR="00047EE7" w:rsidRPr="008F4B79" w:rsidRDefault="00047EE7" w:rsidP="00047EE7">
      <w:pPr>
        <w:tabs>
          <w:tab w:val="left" w:pos="-720"/>
        </w:tabs>
        <w:suppressAutoHyphens/>
        <w:spacing w:after="60"/>
        <w:rPr>
          <w:b/>
        </w:rPr>
      </w:pPr>
      <w:r w:rsidRPr="008F4B79">
        <w:rPr>
          <w:spacing w:val="-2"/>
        </w:rPr>
        <w:br w:type="page"/>
      </w:r>
      <w:r w:rsidRPr="008F4B79">
        <w:rPr>
          <w:b/>
        </w:rPr>
        <w:lastRenderedPageBreak/>
        <w:t>III.  MENTOR PORTION OF APPLICATION</w:t>
      </w:r>
    </w:p>
    <w:tbl>
      <w:tblPr>
        <w:tblW w:w="0" w:type="auto"/>
        <w:jc w:val="center"/>
        <w:tblLayout w:type="fixed"/>
        <w:tblCellMar>
          <w:left w:w="72" w:type="dxa"/>
          <w:right w:w="72" w:type="dxa"/>
        </w:tblCellMar>
        <w:tblLook w:val="0000" w:firstRow="0" w:lastRow="0" w:firstColumn="0" w:lastColumn="0" w:noHBand="0" w:noVBand="0"/>
      </w:tblPr>
      <w:tblGrid>
        <w:gridCol w:w="5184"/>
        <w:gridCol w:w="5184"/>
      </w:tblGrid>
      <w:tr w:rsidR="00047EE7" w:rsidRPr="008F4B79" w:rsidTr="00B73A36">
        <w:trPr>
          <w:trHeight w:hRule="exact" w:val="560"/>
          <w:jc w:val="center"/>
        </w:trPr>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Name:  </w:t>
            </w:r>
          </w:p>
        </w:tc>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p>
        </w:tc>
      </w:tr>
      <w:tr w:rsidR="00047EE7" w:rsidRPr="008F4B79" w:rsidTr="00B73A36">
        <w:trPr>
          <w:trHeight w:hRule="exact" w:val="560"/>
          <w:jc w:val="center"/>
        </w:trPr>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Medical School Affiliation:</w:t>
            </w:r>
          </w:p>
        </w:tc>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p>
        </w:tc>
      </w:tr>
      <w:tr w:rsidR="00047EE7" w:rsidRPr="008F4B79" w:rsidTr="00B73A36">
        <w:trPr>
          <w:trHeight w:hRule="exact" w:val="560"/>
          <w:jc w:val="center"/>
        </w:trPr>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Department &amp; Division</w:t>
            </w:r>
          </w:p>
        </w:tc>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p>
        </w:tc>
      </w:tr>
      <w:tr w:rsidR="00047EE7" w:rsidRPr="008F4B79" w:rsidTr="00B73A36">
        <w:trPr>
          <w:trHeight w:hRule="exact" w:val="560"/>
          <w:jc w:val="center"/>
        </w:trPr>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Address:</w:t>
            </w:r>
          </w:p>
        </w:tc>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p>
        </w:tc>
      </w:tr>
      <w:tr w:rsidR="00047EE7" w:rsidRPr="008F4B79" w:rsidTr="00B73A36">
        <w:trPr>
          <w:trHeight w:hRule="exact" w:val="560"/>
          <w:jc w:val="center"/>
        </w:trPr>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Phone:  </w:t>
            </w:r>
          </w:p>
        </w:tc>
        <w:tc>
          <w:tcPr>
            <w:tcW w:w="5184"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Email:  </w:t>
            </w:r>
          </w:p>
        </w:tc>
      </w:tr>
    </w:tbl>
    <w:p w:rsidR="00047EE7" w:rsidRPr="008F4B79" w:rsidRDefault="00047EE7" w:rsidP="00047EE7">
      <w:pPr>
        <w:suppressAutoHyphens/>
      </w:pPr>
    </w:p>
    <w:p w:rsidR="00047EE7" w:rsidRPr="008F4B79" w:rsidRDefault="00047EE7" w:rsidP="00047EE7">
      <w:pPr>
        <w:suppressAutoHyphens/>
      </w:pPr>
      <w:r w:rsidRPr="008F4B79">
        <w:t>DOCUMENTATION of PRODUCTIVITY:</w:t>
      </w:r>
    </w:p>
    <w:p w:rsidR="00047EE7" w:rsidRPr="008F4B79" w:rsidRDefault="00047EE7" w:rsidP="00047EE7">
      <w:pPr>
        <w:suppressAutoHyphens/>
      </w:pPr>
      <w:r w:rsidRPr="008F4B79">
        <w:t xml:space="preserve">-Attach NIH </w:t>
      </w:r>
      <w:proofErr w:type="spellStart"/>
      <w:r w:rsidRPr="008F4B79">
        <w:t>Biosketch</w:t>
      </w:r>
      <w:proofErr w:type="spellEnd"/>
      <w:r w:rsidRPr="008F4B79">
        <w:t xml:space="preserve"> or CV</w:t>
      </w:r>
    </w:p>
    <w:p w:rsidR="00047EE7" w:rsidRPr="008F4B79" w:rsidRDefault="00047EE7" w:rsidP="00047EE7">
      <w:pPr>
        <w:suppressAutoHyphens/>
      </w:pPr>
    </w:p>
    <w:p w:rsidR="00047EE7" w:rsidRPr="008F4B79" w:rsidRDefault="00047EE7" w:rsidP="00047EE7">
      <w:pPr>
        <w:suppressAutoHyphens/>
      </w:pPr>
      <w:r w:rsidRPr="008F4B79">
        <w:t>PREVIOUS MENTORSHIP EXPERIENCE:  Describe previous experience in mentoring medical students and other trainees.</w:t>
      </w:r>
    </w:p>
    <w:p w:rsidR="00047EE7" w:rsidRPr="008F4B79" w:rsidRDefault="00047EE7" w:rsidP="00047EE7">
      <w:pPr>
        <w:suppressAutoHyphens/>
      </w:pPr>
    </w:p>
    <w:p w:rsidR="00047EE7" w:rsidRPr="008F4B79" w:rsidRDefault="00047EE7" w:rsidP="00047EE7">
      <w:pPr>
        <w:suppressAutoHyphens/>
      </w:pPr>
    </w:p>
    <w:p w:rsidR="00047EE7" w:rsidRPr="008F4B79" w:rsidRDefault="00047EE7" w:rsidP="00047EE7">
      <w:pPr>
        <w:suppressAutoHyphens/>
      </w:pPr>
      <w:r w:rsidRPr="008F4B79">
        <w:t>PROJECT FUNDING:  Describe the funding available to support the student’s project.</w:t>
      </w:r>
    </w:p>
    <w:p w:rsidR="00047EE7" w:rsidRPr="008F4B79" w:rsidRDefault="00047EE7" w:rsidP="00047EE7">
      <w:pPr>
        <w:suppressAutoHyphens/>
      </w:pPr>
    </w:p>
    <w:p w:rsidR="00047EE7" w:rsidRPr="008F4B79" w:rsidRDefault="00047EE7" w:rsidP="00047EE7">
      <w:pPr>
        <w:suppressAutoHyphens/>
      </w:pPr>
    </w:p>
    <w:p w:rsidR="00047EE7" w:rsidRPr="008F4B79" w:rsidRDefault="00047EE7" w:rsidP="00047EE7">
      <w:pPr>
        <w:suppressAutoHyphens/>
      </w:pPr>
      <w:r w:rsidRPr="008F4B79">
        <w:t xml:space="preserve">TRAINING ENVIRONMENT:  Describe the nature and frequency of your planned, direct interaction with the student.  Identify individuals who will participate in the student's technical and scientific training.  Describe conferences and lab meetings the student will attend.  Describe the facilities and resources available for the proposed project in your lab or elsewhere.  </w:t>
      </w:r>
      <w:r w:rsidRPr="008F4B79">
        <w:rPr>
          <w:sz w:val="18"/>
        </w:rPr>
        <w:t>(The space expands as needed; use up to 1.5 pages.)</w:t>
      </w:r>
    </w:p>
    <w:p w:rsidR="00047EE7" w:rsidRPr="008F4B79" w:rsidRDefault="00047EE7" w:rsidP="00047EE7">
      <w:pPr>
        <w:suppressAutoHyphens/>
      </w:pPr>
    </w:p>
    <w:p w:rsidR="00047EE7" w:rsidRPr="008F4B79" w:rsidRDefault="00047EE7" w:rsidP="00047EE7">
      <w:pPr>
        <w:tabs>
          <w:tab w:val="left" w:pos="-1440"/>
          <w:tab w:val="left" w:pos="-720"/>
          <w:tab w:val="left" w:pos="0"/>
          <w:tab w:val="left" w:pos="256"/>
          <w:tab w:val="left" w:pos="426"/>
          <w:tab w:val="left" w:pos="720"/>
        </w:tabs>
        <w:suppressAutoHyphens/>
      </w:pPr>
    </w:p>
    <w:tbl>
      <w:tblPr>
        <w:tblW w:w="0" w:type="auto"/>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6480"/>
        <w:gridCol w:w="3888"/>
      </w:tblGrid>
      <w:tr w:rsidR="00047EE7" w:rsidRPr="008F4B79" w:rsidTr="00B73A36">
        <w:trPr>
          <w:trHeight w:hRule="exact" w:val="720"/>
          <w:jc w:val="center"/>
        </w:trPr>
        <w:tc>
          <w:tcPr>
            <w:tcW w:w="10368" w:type="dxa"/>
            <w:gridSpan w:val="2"/>
            <w:tcBorders>
              <w:top w:val="single" w:sz="8" w:space="0" w:color="auto"/>
              <w:bottom w:val="nil"/>
            </w:tcBorders>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If the proposed project involves radioisotopes, vertebrate animals, or human subjects or material; provide the following relevant information.  </w:t>
            </w:r>
            <w:r w:rsidRPr="008F4B79">
              <w:rPr>
                <w:i/>
              </w:rPr>
              <w:t>**</w:t>
            </w:r>
            <w:r w:rsidRPr="008F4B79">
              <w:rPr>
                <w:i/>
                <w:u w:val="single"/>
              </w:rPr>
              <w:t>Pending aut</w:t>
            </w:r>
            <w:r>
              <w:rPr>
                <w:i/>
                <w:u w:val="single"/>
              </w:rPr>
              <w:t>horizations must be approved by May 15</w:t>
            </w:r>
            <w:r w:rsidRPr="008F4B79">
              <w:rPr>
                <w:i/>
                <w:u w:val="single"/>
              </w:rPr>
              <w:t>, 201</w:t>
            </w:r>
            <w:r>
              <w:rPr>
                <w:i/>
                <w:u w:val="single"/>
              </w:rPr>
              <w:t>5</w:t>
            </w:r>
            <w:r w:rsidRPr="008F4B79">
              <w:rPr>
                <w:i/>
              </w:rPr>
              <w:t>. **</w:t>
            </w:r>
          </w:p>
        </w:tc>
      </w:tr>
      <w:tr w:rsidR="00047EE7" w:rsidRPr="008F4B79" w:rsidTr="00B73A36">
        <w:trPr>
          <w:trHeight w:hRule="exact" w:val="560"/>
          <w:jc w:val="center"/>
        </w:trPr>
        <w:tc>
          <w:tcPr>
            <w:tcW w:w="6480" w:type="dxa"/>
            <w:tcBorders>
              <w:top w:val="nil"/>
            </w:tcBorders>
            <w:vAlign w:val="bottom"/>
          </w:tcPr>
          <w:p w:rsidR="00047EE7" w:rsidRPr="008F4B79" w:rsidRDefault="00047EE7" w:rsidP="00B73A36">
            <w:pPr>
              <w:tabs>
                <w:tab w:val="left" w:pos="-1440"/>
                <w:tab w:val="left" w:pos="-720"/>
                <w:tab w:val="left" w:pos="0"/>
                <w:tab w:val="left" w:pos="256"/>
                <w:tab w:val="left" w:pos="426"/>
                <w:tab w:val="left" w:pos="720"/>
              </w:tabs>
              <w:suppressAutoHyphens/>
              <w:spacing w:after="60"/>
              <w:rPr>
                <w:u w:val="single"/>
              </w:rPr>
            </w:pPr>
            <w:r w:rsidRPr="008F4B79">
              <w:rPr>
                <w:u w:val="single"/>
              </w:rPr>
              <w:t xml:space="preserve">Radiation Safety </w:t>
            </w:r>
          </w:p>
        </w:tc>
        <w:tc>
          <w:tcPr>
            <w:tcW w:w="3888" w:type="dxa"/>
            <w:tcBorders>
              <w:top w:val="nil"/>
            </w:tcBorders>
            <w:vAlign w:val="bottom"/>
          </w:tcPr>
          <w:p w:rsidR="00047EE7" w:rsidRPr="008F4B79" w:rsidRDefault="00047EE7" w:rsidP="00B73A36">
            <w:pPr>
              <w:tabs>
                <w:tab w:val="left" w:pos="-1440"/>
                <w:tab w:val="left" w:pos="-720"/>
                <w:tab w:val="left" w:pos="0"/>
                <w:tab w:val="left" w:pos="256"/>
                <w:tab w:val="left" w:pos="426"/>
                <w:tab w:val="left" w:pos="720"/>
              </w:tabs>
              <w:suppressAutoHyphens/>
              <w:rPr>
                <w:u w:val="single"/>
              </w:rPr>
            </w:pPr>
            <w:r w:rsidRPr="008F4B79">
              <w:t xml:space="preserve">Approval Date:  </w:t>
            </w:r>
          </w:p>
        </w:tc>
      </w:tr>
      <w:tr w:rsidR="00047EE7" w:rsidRPr="008F4B79" w:rsidTr="00B73A36">
        <w:trPr>
          <w:trHeight w:hRule="exact" w:val="560"/>
          <w:jc w:val="center"/>
        </w:trPr>
        <w:tc>
          <w:tcPr>
            <w:tcW w:w="6480" w:type="dxa"/>
            <w:vAlign w:val="center"/>
          </w:tcPr>
          <w:p w:rsidR="00047EE7" w:rsidRPr="008F4B79" w:rsidRDefault="00047EE7" w:rsidP="00B73A36">
            <w:pPr>
              <w:tabs>
                <w:tab w:val="left" w:pos="-1440"/>
                <w:tab w:val="left" w:pos="-720"/>
                <w:tab w:val="left" w:pos="0"/>
                <w:tab w:val="left" w:pos="256"/>
                <w:tab w:val="left" w:pos="426"/>
                <w:tab w:val="left" w:pos="720"/>
              </w:tabs>
              <w:suppressAutoHyphens/>
              <w:rPr>
                <w:u w:val="single"/>
              </w:rPr>
            </w:pPr>
            <w:r w:rsidRPr="008F4B79">
              <w:t xml:space="preserve">Authorized User:  </w:t>
            </w:r>
          </w:p>
        </w:tc>
        <w:tc>
          <w:tcPr>
            <w:tcW w:w="3888" w:type="dxa"/>
            <w:vAlign w:val="center"/>
          </w:tcPr>
          <w:p w:rsidR="00047EE7" w:rsidRPr="008F4B79" w:rsidRDefault="00047EE7" w:rsidP="00B73A36">
            <w:pPr>
              <w:tabs>
                <w:tab w:val="left" w:pos="-1440"/>
                <w:tab w:val="left" w:pos="-720"/>
                <w:tab w:val="left" w:pos="0"/>
                <w:tab w:val="left" w:pos="256"/>
                <w:tab w:val="left" w:pos="426"/>
                <w:tab w:val="left" w:pos="720"/>
              </w:tabs>
              <w:suppressAutoHyphens/>
              <w:rPr>
                <w:u w:val="single"/>
              </w:rPr>
            </w:pPr>
            <w:r w:rsidRPr="008F4B79">
              <w:t xml:space="preserve">AU #:  </w:t>
            </w:r>
          </w:p>
        </w:tc>
      </w:tr>
      <w:tr w:rsidR="00047EE7" w:rsidRPr="008F4B79" w:rsidTr="00B73A36">
        <w:trPr>
          <w:trHeight w:hRule="exact" w:val="560"/>
          <w:jc w:val="center"/>
        </w:trPr>
        <w:tc>
          <w:tcPr>
            <w:tcW w:w="6480" w:type="dxa"/>
            <w:vAlign w:val="bottom"/>
          </w:tcPr>
          <w:p w:rsidR="00047EE7" w:rsidRPr="008F4B79" w:rsidRDefault="00047EE7" w:rsidP="00B73A36">
            <w:pPr>
              <w:tabs>
                <w:tab w:val="left" w:pos="-1440"/>
                <w:tab w:val="left" w:pos="-720"/>
                <w:tab w:val="left" w:pos="0"/>
                <w:tab w:val="left" w:pos="256"/>
                <w:tab w:val="left" w:pos="426"/>
                <w:tab w:val="left" w:pos="720"/>
              </w:tabs>
              <w:suppressAutoHyphens/>
              <w:spacing w:after="60"/>
              <w:rPr>
                <w:u w:val="single"/>
              </w:rPr>
            </w:pPr>
            <w:r w:rsidRPr="008F4B79">
              <w:rPr>
                <w:u w:val="single"/>
              </w:rPr>
              <w:t>Institutional Animal Care and Use:</w:t>
            </w:r>
          </w:p>
        </w:tc>
        <w:tc>
          <w:tcPr>
            <w:tcW w:w="3888" w:type="dxa"/>
            <w:vAlign w:val="bottom"/>
          </w:tcPr>
          <w:p w:rsidR="00047EE7" w:rsidRPr="008F4B79" w:rsidRDefault="00047EE7" w:rsidP="00B73A36">
            <w:pPr>
              <w:tabs>
                <w:tab w:val="left" w:pos="-1440"/>
                <w:tab w:val="left" w:pos="-720"/>
                <w:tab w:val="left" w:pos="0"/>
                <w:tab w:val="left" w:pos="256"/>
                <w:tab w:val="left" w:pos="426"/>
                <w:tab w:val="left" w:pos="720"/>
              </w:tabs>
              <w:suppressAutoHyphens/>
              <w:rPr>
                <w:u w:val="single"/>
              </w:rPr>
            </w:pPr>
            <w:r w:rsidRPr="008F4B79">
              <w:t xml:space="preserve">Approval Date:  </w:t>
            </w:r>
          </w:p>
        </w:tc>
      </w:tr>
      <w:tr w:rsidR="00047EE7" w:rsidRPr="008F4B79" w:rsidTr="00B73A36">
        <w:trPr>
          <w:trHeight w:hRule="exact" w:val="560"/>
          <w:jc w:val="center"/>
        </w:trPr>
        <w:tc>
          <w:tcPr>
            <w:tcW w:w="6480"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Principle Investigator: </w:t>
            </w:r>
          </w:p>
        </w:tc>
        <w:tc>
          <w:tcPr>
            <w:tcW w:w="3888"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IACUC Protocol #:  </w:t>
            </w:r>
          </w:p>
        </w:tc>
      </w:tr>
      <w:tr w:rsidR="00047EE7" w:rsidRPr="008F4B79" w:rsidTr="00B73A36">
        <w:trPr>
          <w:trHeight w:val="560"/>
          <w:jc w:val="center"/>
        </w:trPr>
        <w:tc>
          <w:tcPr>
            <w:tcW w:w="10368" w:type="dxa"/>
            <w:gridSpan w:val="2"/>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Title of IACUC Protocol:  </w:t>
            </w:r>
          </w:p>
        </w:tc>
      </w:tr>
      <w:tr w:rsidR="00047EE7" w:rsidRPr="008F4B79" w:rsidTr="00B73A36">
        <w:trPr>
          <w:trHeight w:hRule="exact" w:val="560"/>
          <w:jc w:val="center"/>
        </w:trPr>
        <w:tc>
          <w:tcPr>
            <w:tcW w:w="6480" w:type="dxa"/>
            <w:vAlign w:val="bottom"/>
          </w:tcPr>
          <w:p w:rsidR="00047EE7" w:rsidRPr="008F4B79" w:rsidRDefault="00047EE7" w:rsidP="00B73A36">
            <w:pPr>
              <w:tabs>
                <w:tab w:val="left" w:pos="-1440"/>
                <w:tab w:val="left" w:pos="-720"/>
                <w:tab w:val="left" w:pos="0"/>
                <w:tab w:val="left" w:pos="256"/>
                <w:tab w:val="left" w:pos="426"/>
                <w:tab w:val="left" w:pos="720"/>
              </w:tabs>
              <w:suppressAutoHyphens/>
              <w:spacing w:after="60"/>
              <w:rPr>
                <w:u w:val="single"/>
              </w:rPr>
            </w:pPr>
            <w:r w:rsidRPr="008F4B79">
              <w:rPr>
                <w:u w:val="single"/>
              </w:rPr>
              <w:lastRenderedPageBreak/>
              <w:t>Institutional Review Board</w:t>
            </w:r>
          </w:p>
        </w:tc>
        <w:tc>
          <w:tcPr>
            <w:tcW w:w="3888" w:type="dxa"/>
            <w:vAlign w:val="bottom"/>
          </w:tcPr>
          <w:p w:rsidR="00047EE7" w:rsidRPr="008F4B79" w:rsidRDefault="00047EE7" w:rsidP="00B73A36">
            <w:pPr>
              <w:tabs>
                <w:tab w:val="left" w:pos="-1440"/>
                <w:tab w:val="left" w:pos="-720"/>
                <w:tab w:val="left" w:pos="0"/>
                <w:tab w:val="left" w:pos="256"/>
                <w:tab w:val="left" w:pos="426"/>
                <w:tab w:val="left" w:pos="720"/>
              </w:tabs>
              <w:suppressAutoHyphens/>
              <w:rPr>
                <w:u w:val="single"/>
              </w:rPr>
            </w:pPr>
            <w:r w:rsidRPr="008F4B79">
              <w:t xml:space="preserve">Approval Date:  </w:t>
            </w:r>
          </w:p>
        </w:tc>
      </w:tr>
      <w:tr w:rsidR="00047EE7" w:rsidRPr="008F4B79" w:rsidTr="00B73A36">
        <w:trPr>
          <w:trHeight w:hRule="exact" w:val="560"/>
          <w:jc w:val="center"/>
        </w:trPr>
        <w:tc>
          <w:tcPr>
            <w:tcW w:w="6480"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t>Principal</w:t>
            </w:r>
            <w:r w:rsidRPr="008F4B79">
              <w:t xml:space="preserve"> Investigator:  </w:t>
            </w:r>
          </w:p>
        </w:tc>
        <w:tc>
          <w:tcPr>
            <w:tcW w:w="3888" w:type="dxa"/>
            <w:vAlign w:val="center"/>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IRB Protocol #:  </w:t>
            </w:r>
          </w:p>
        </w:tc>
      </w:tr>
      <w:tr w:rsidR="00047EE7" w:rsidRPr="008F4B79" w:rsidTr="00B73A36">
        <w:trPr>
          <w:trHeight w:val="560"/>
          <w:jc w:val="center"/>
        </w:trPr>
        <w:tc>
          <w:tcPr>
            <w:tcW w:w="10368" w:type="dxa"/>
            <w:gridSpan w:val="2"/>
          </w:tcPr>
          <w:p w:rsidR="00047EE7" w:rsidRPr="008F4B79" w:rsidRDefault="00047EE7" w:rsidP="00B73A36">
            <w:pPr>
              <w:tabs>
                <w:tab w:val="left" w:pos="-1440"/>
                <w:tab w:val="left" w:pos="-720"/>
                <w:tab w:val="left" w:pos="0"/>
                <w:tab w:val="left" w:pos="256"/>
                <w:tab w:val="left" w:pos="426"/>
                <w:tab w:val="left" w:pos="720"/>
              </w:tabs>
              <w:suppressAutoHyphens/>
            </w:pPr>
            <w:r w:rsidRPr="008F4B79">
              <w:t xml:space="preserve">Title of IRB Protocol:  </w:t>
            </w:r>
          </w:p>
        </w:tc>
      </w:tr>
    </w:tbl>
    <w:p w:rsidR="00047EE7" w:rsidRPr="008F4B79" w:rsidRDefault="00047EE7" w:rsidP="00047EE7">
      <w:pPr>
        <w:tabs>
          <w:tab w:val="left" w:pos="-1440"/>
          <w:tab w:val="left" w:pos="-720"/>
          <w:tab w:val="left" w:pos="0"/>
          <w:tab w:val="left" w:pos="256"/>
          <w:tab w:val="left" w:pos="426"/>
          <w:tab w:val="left" w:pos="720"/>
        </w:tabs>
        <w:suppressAutoHyphens/>
      </w:pPr>
    </w:p>
    <w:p w:rsidR="00047EE7" w:rsidRDefault="00047EE7" w:rsidP="00047EE7"/>
    <w:p w:rsidR="0060108C" w:rsidRDefault="0060108C"/>
    <w:sectPr w:rsidR="0060108C" w:rsidSect="00F867E5">
      <w:pgSz w:w="12240" w:h="15840"/>
      <w:pgMar w:top="1440" w:right="940" w:bottom="144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E7"/>
    <w:rsid w:val="00047EE7"/>
    <w:rsid w:val="000E5052"/>
    <w:rsid w:val="0060108C"/>
    <w:rsid w:val="00F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99BFD-A544-4AAD-B94B-F1D8EA94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E7"/>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47EE7"/>
    <w:pPr>
      <w:spacing w:after="0"/>
      <w:jc w:val="center"/>
    </w:pPr>
    <w:rPr>
      <w:rFonts w:ascii="Arial" w:eastAsia="Times New Roman" w:hAnsi="Arial"/>
      <w:sz w:val="24"/>
      <w:szCs w:val="24"/>
    </w:rPr>
  </w:style>
  <w:style w:type="character" w:customStyle="1" w:styleId="BodyTextChar">
    <w:name w:val="Body Text Char"/>
    <w:basedOn w:val="DefaultParagraphFont"/>
    <w:link w:val="BodyText"/>
    <w:semiHidden/>
    <w:rsid w:val="00047EE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Stallings</dc:creator>
  <cp:keywords/>
  <dc:description/>
  <cp:lastModifiedBy>Margaret Stallings</cp:lastModifiedBy>
  <cp:revision>2</cp:revision>
  <dcterms:created xsi:type="dcterms:W3CDTF">2017-01-15T19:46:00Z</dcterms:created>
  <dcterms:modified xsi:type="dcterms:W3CDTF">2017-01-15T19:46:00Z</dcterms:modified>
</cp:coreProperties>
</file>